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BAD0E" w14:textId="1F3BCA20" w:rsidR="00721989" w:rsidRPr="00721989" w:rsidRDefault="00721989" w:rsidP="00721989">
      <w:pPr>
        <w:jc w:val="center"/>
        <w:rPr>
          <w:sz w:val="28"/>
          <w:szCs w:val="28"/>
        </w:rPr>
      </w:pPr>
      <w:r w:rsidRPr="00721989">
        <w:rPr>
          <w:sz w:val="28"/>
          <w:szCs w:val="28"/>
        </w:rPr>
        <w:t>Discovery of Potential Anti-senescence Therapeutics</w:t>
      </w:r>
    </w:p>
    <w:p w14:paraId="768583A3" w14:textId="77777777" w:rsidR="005531C4" w:rsidRDefault="005531C4"/>
    <w:p w14:paraId="3C8013B8" w14:textId="0C05D073" w:rsidR="00CF1AD3" w:rsidRDefault="00B31091">
      <w:r w:rsidRPr="00B31091">
        <w:t xml:space="preserve">P16-3MR mice were obtained from the Buck institute for research on aging. </w:t>
      </w:r>
      <w:r w:rsidR="008B1D2A">
        <w:t xml:space="preserve">These mice express the </w:t>
      </w:r>
      <w:proofErr w:type="spellStart"/>
      <w:r w:rsidR="008B1D2A">
        <w:t>Renilla</w:t>
      </w:r>
      <w:proofErr w:type="spellEnd"/>
      <w:r w:rsidR="008B1D2A">
        <w:t xml:space="preserve"> luciferase gene driven by the promoter of the senescence associate gene p16.  This allows for detection of senescent cells in vivo by luminescence. In this study, we have isolated primary mouse embryonic fibroblasts from a 14 day</w:t>
      </w:r>
      <w:r w:rsidR="007E6653">
        <w:t>s</w:t>
      </w:r>
      <w:r w:rsidR="008B1D2A">
        <w:t xml:space="preserve"> pregnant p16-3MR mouse </w:t>
      </w:r>
      <w:proofErr w:type="gramStart"/>
      <w:r w:rsidR="008B1D2A">
        <w:t>in order to</w:t>
      </w:r>
      <w:proofErr w:type="gramEnd"/>
      <w:r w:rsidR="008B1D2A">
        <w:t xml:space="preserve"> use them for the development of a high throughput screen for potential anti-senescence agents. </w:t>
      </w:r>
      <w:r w:rsidR="00656BCC">
        <w:t>We have generated senescent MEFs by subjecting them to treatment with doxorubicin using an established method in our laboratory</w:t>
      </w:r>
      <w:r w:rsidR="002A6E6F">
        <w:t>.</w:t>
      </w:r>
      <w:r>
        <w:t xml:space="preserve"> </w:t>
      </w:r>
      <w:r w:rsidRPr="00B31091">
        <w:t xml:space="preserve">We </w:t>
      </w:r>
      <w:r w:rsidR="008B1D2A">
        <w:t xml:space="preserve">have also </w:t>
      </w:r>
      <w:r w:rsidRPr="00B31091">
        <w:t>confirmed senescence</w:t>
      </w:r>
      <w:r w:rsidR="008B1D2A">
        <w:t xml:space="preserve"> induction</w:t>
      </w:r>
      <w:r w:rsidRPr="00B31091">
        <w:t xml:space="preserve"> by </w:t>
      </w:r>
      <w:r w:rsidR="002A6E6F">
        <w:t>measuring</w:t>
      </w:r>
      <w:r w:rsidRPr="00B31091">
        <w:t xml:space="preserve"> increased SA-b-Gal activity, </w:t>
      </w:r>
      <w:r w:rsidR="002A6E6F">
        <w:t xml:space="preserve">a </w:t>
      </w:r>
      <w:r w:rsidRPr="00B31091">
        <w:t xml:space="preserve">decrease in cell proliferation by </w:t>
      </w:r>
      <w:proofErr w:type="spellStart"/>
      <w:r w:rsidRPr="00B31091">
        <w:t>EdU</w:t>
      </w:r>
      <w:proofErr w:type="spellEnd"/>
      <w:r w:rsidRPr="00B31091">
        <w:t xml:space="preserve"> proliferation assay, and </w:t>
      </w:r>
      <w:r w:rsidR="002A6E6F">
        <w:t>increased</w:t>
      </w:r>
      <w:r w:rsidRPr="00B31091">
        <w:t xml:space="preserve"> </w:t>
      </w:r>
      <w:r w:rsidR="002A6E6F">
        <w:t xml:space="preserve">gamma </w:t>
      </w:r>
      <w:r w:rsidRPr="00B31091">
        <w:t>H2AX immunostaining</w:t>
      </w:r>
      <w:r w:rsidR="002A6E6F">
        <w:t xml:space="preserve"> in the doxorubicin treated compared to non-treated cells</w:t>
      </w:r>
      <w:r w:rsidRPr="00B31091">
        <w:t>.</w:t>
      </w:r>
      <w:r>
        <w:t xml:space="preserve"> </w:t>
      </w:r>
      <w:r w:rsidR="00341F45">
        <w:t xml:space="preserve">Currently, we are conducting </w:t>
      </w:r>
      <w:r w:rsidR="002A6E6F">
        <w:t xml:space="preserve">studies to </w:t>
      </w:r>
      <w:r w:rsidR="00341F45">
        <w:t xml:space="preserve">optimize the </w:t>
      </w:r>
      <w:r w:rsidR="002A6E6F">
        <w:t xml:space="preserve">conditions </w:t>
      </w:r>
      <w:r w:rsidR="00341F45">
        <w:t>for</w:t>
      </w:r>
      <w:r w:rsidR="002A6E6F">
        <w:t xml:space="preserve"> luminescence</w:t>
      </w:r>
      <w:r w:rsidR="00341F45">
        <w:t xml:space="preserve"> detection</w:t>
      </w:r>
      <w:r w:rsidR="002A6E6F">
        <w:t xml:space="preserve"> in MEFs before and after induction of senescence</w:t>
      </w:r>
      <w:r w:rsidR="00341F45">
        <w:t xml:space="preserve"> </w:t>
      </w:r>
      <w:proofErr w:type="gramStart"/>
      <w:r w:rsidR="007E6653">
        <w:t>i</w:t>
      </w:r>
      <w:r w:rsidR="00341F45">
        <w:t>n order to</w:t>
      </w:r>
      <w:proofErr w:type="gramEnd"/>
      <w:r w:rsidR="00341F45">
        <w:t xml:space="preserve"> determine the best signal to baseline ratio to be used for the screen.</w:t>
      </w:r>
      <w:r w:rsidR="007E6653">
        <w:t xml:space="preserve"> </w:t>
      </w:r>
      <w:r w:rsidR="00341F45">
        <w:t xml:space="preserve">For this, we are testing different </w:t>
      </w:r>
      <w:r w:rsidR="00572751">
        <w:t xml:space="preserve">number of </w:t>
      </w:r>
      <w:r w:rsidR="001C785C">
        <w:t xml:space="preserve">target </w:t>
      </w:r>
      <w:r w:rsidR="00572751">
        <w:t>cells</w:t>
      </w:r>
      <w:r w:rsidR="00341F45">
        <w:t>,</w:t>
      </w:r>
      <w:r w:rsidR="00572751">
        <w:t xml:space="preserve"> different </w:t>
      </w:r>
      <w:r w:rsidR="00341F45">
        <w:t>types</w:t>
      </w:r>
      <w:r w:rsidR="00572751">
        <w:t xml:space="preserve"> of stressor</w:t>
      </w:r>
      <w:r w:rsidR="00341F45">
        <w:t xml:space="preserve">s as well </w:t>
      </w:r>
      <w:r w:rsidR="007E6653">
        <w:t xml:space="preserve">as </w:t>
      </w:r>
      <w:r w:rsidR="00341F45">
        <w:t xml:space="preserve">the time of exposure </w:t>
      </w:r>
      <w:r w:rsidR="005331DF">
        <w:t>of cells to stress</w:t>
      </w:r>
      <w:r w:rsidR="00572751">
        <w:t xml:space="preserve"> for </w:t>
      </w:r>
      <w:r w:rsidR="005331DF">
        <w:t>the induction of senescence.</w:t>
      </w:r>
    </w:p>
    <w:p w14:paraId="5F7D5BEF" w14:textId="77777777" w:rsidR="005531C4" w:rsidRPr="005531C4" w:rsidRDefault="005531C4" w:rsidP="005531C4"/>
    <w:p w14:paraId="23AAD264" w14:textId="77777777" w:rsidR="005531C4" w:rsidRPr="005531C4" w:rsidRDefault="005531C4" w:rsidP="005531C4"/>
    <w:p w14:paraId="60A7341B" w14:textId="77777777" w:rsidR="005531C4" w:rsidRPr="005531C4" w:rsidRDefault="005531C4" w:rsidP="005531C4"/>
    <w:p w14:paraId="12ADBA15" w14:textId="77777777" w:rsidR="005531C4" w:rsidRPr="005531C4" w:rsidRDefault="005531C4" w:rsidP="005531C4"/>
    <w:p w14:paraId="000356FB" w14:textId="77777777" w:rsidR="005531C4" w:rsidRDefault="005531C4" w:rsidP="005531C4"/>
    <w:p w14:paraId="167845EF" w14:textId="77777777" w:rsidR="005531C4" w:rsidRPr="005531C4" w:rsidRDefault="005531C4" w:rsidP="005531C4">
      <w:pPr>
        <w:jc w:val="center"/>
      </w:pPr>
    </w:p>
    <w:sectPr w:rsidR="005531C4" w:rsidRPr="00553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91"/>
    <w:rsid w:val="000B47E4"/>
    <w:rsid w:val="001676FD"/>
    <w:rsid w:val="001C38D5"/>
    <w:rsid w:val="001C785C"/>
    <w:rsid w:val="002A05D6"/>
    <w:rsid w:val="002A6E6F"/>
    <w:rsid w:val="00313539"/>
    <w:rsid w:val="00341F45"/>
    <w:rsid w:val="00352686"/>
    <w:rsid w:val="005331DF"/>
    <w:rsid w:val="005531C4"/>
    <w:rsid w:val="00572751"/>
    <w:rsid w:val="005D5BE6"/>
    <w:rsid w:val="00656BCC"/>
    <w:rsid w:val="006C292A"/>
    <w:rsid w:val="00721989"/>
    <w:rsid w:val="0075047A"/>
    <w:rsid w:val="007E6653"/>
    <w:rsid w:val="008B1D2A"/>
    <w:rsid w:val="00972161"/>
    <w:rsid w:val="00983D9D"/>
    <w:rsid w:val="009A617B"/>
    <w:rsid w:val="00A37729"/>
    <w:rsid w:val="00B31091"/>
    <w:rsid w:val="00BA12EB"/>
    <w:rsid w:val="00C03725"/>
    <w:rsid w:val="00C379C9"/>
    <w:rsid w:val="00CF1AD3"/>
    <w:rsid w:val="00E113E0"/>
    <w:rsid w:val="00F0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2C9D"/>
  <w15:chartTrackingRefBased/>
  <w15:docId w15:val="{47AE077C-B522-4A37-862E-81A32725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D5B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7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M365 Sens Three</dc:creator>
  <cp:keywords/>
  <dc:description/>
  <cp:lastModifiedBy>M365 Sens Three</cp:lastModifiedBy>
  <cp:revision>2</cp:revision>
  <dcterms:created xsi:type="dcterms:W3CDTF">2023-07-28T23:33:00Z</dcterms:created>
  <dcterms:modified xsi:type="dcterms:W3CDTF">2023-07-28T23:33:00Z</dcterms:modified>
</cp:coreProperties>
</file>